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997" w:type="dxa"/>
        <w:tblLook w:val="04A0"/>
      </w:tblPr>
      <w:tblGrid>
        <w:gridCol w:w="8828"/>
      </w:tblGrid>
      <w:tr w:rsidR="0060371D" w:rsidTr="00A8444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1D" w:rsidRDefault="00603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TRABAJO DE CIENCIAS NATURALES CUARTOS BÁSICOS</w:t>
            </w:r>
          </w:p>
          <w:p w:rsidR="00016157" w:rsidRDefault="0001615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Profesoras: Ana María Jiménez Álvarez </w:t>
            </w:r>
          </w:p>
        </w:tc>
      </w:tr>
    </w:tbl>
    <w:p w:rsidR="0060371D" w:rsidRDefault="0060371D" w:rsidP="00016157">
      <w:pPr>
        <w:tabs>
          <w:tab w:val="left" w:pos="7935"/>
        </w:tabs>
        <w:spacing w:after="0"/>
      </w:pPr>
      <w:r>
        <w:tab/>
      </w:r>
    </w:p>
    <w:tbl>
      <w:tblPr>
        <w:tblStyle w:val="Tablaconcuadrcula"/>
        <w:tblW w:w="0" w:type="auto"/>
        <w:tblInd w:w="997" w:type="dxa"/>
        <w:tblLook w:val="04A0"/>
      </w:tblPr>
      <w:tblGrid>
        <w:gridCol w:w="4414"/>
        <w:gridCol w:w="4414"/>
      </w:tblGrid>
      <w:tr w:rsidR="0060371D" w:rsidTr="00A8444E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D" w:rsidRDefault="0060371D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60371D" w:rsidRDefault="0060371D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60371D" w:rsidRDefault="0060371D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1D" w:rsidRDefault="0060371D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Propiedades de la Materia.</w:t>
            </w:r>
          </w:p>
        </w:tc>
      </w:tr>
      <w:tr w:rsidR="0060371D" w:rsidTr="00A8444E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1D" w:rsidRPr="00CD7813" w:rsidRDefault="00646E7E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rFonts w:ascii="Arial" w:hAnsi="Arial" w:cs="Arial"/>
                <w:lang w:val="es-CL"/>
              </w:rPr>
            </w:pPr>
            <w:r w:rsidRPr="00CD7813">
              <w:rPr>
                <w:rFonts w:ascii="Arial" w:hAnsi="Arial" w:cs="Arial"/>
                <w:lang w:val="es-CL"/>
              </w:rPr>
              <w:t>Identificar la masa y el volumen de los cuerpos</w:t>
            </w:r>
            <w:r w:rsidR="00CD7813">
              <w:rPr>
                <w:rFonts w:ascii="Arial" w:hAnsi="Arial" w:cs="Arial"/>
                <w:lang w:val="es-CL"/>
              </w:rPr>
              <w:t>.</w:t>
            </w:r>
          </w:p>
          <w:p w:rsidR="0060371D" w:rsidRDefault="0060371D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1D" w:rsidRDefault="00603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30 de Marzo de 2020 </w:t>
            </w:r>
          </w:p>
        </w:tc>
      </w:tr>
    </w:tbl>
    <w:p w:rsidR="009A1307" w:rsidRDefault="009A1307"/>
    <w:p w:rsidR="00646E7E" w:rsidRDefault="00646E7E">
      <w:pPr>
        <w:rPr>
          <w:rFonts w:ascii="Arial" w:hAnsi="Arial" w:cs="Arial"/>
          <w:sz w:val="24"/>
          <w:szCs w:val="24"/>
        </w:rPr>
      </w:pPr>
      <w:r w:rsidRPr="00646E7E">
        <w:rPr>
          <w:rFonts w:ascii="Arial" w:hAnsi="Arial" w:cs="Arial"/>
          <w:sz w:val="24"/>
          <w:szCs w:val="24"/>
        </w:rPr>
        <w:t xml:space="preserve">Escribe </w:t>
      </w:r>
      <w:r w:rsidR="00CD7813">
        <w:rPr>
          <w:rFonts w:ascii="Arial" w:hAnsi="Arial" w:cs="Arial"/>
          <w:sz w:val="24"/>
          <w:szCs w:val="24"/>
        </w:rPr>
        <w:t xml:space="preserve">y dibuja </w:t>
      </w:r>
      <w:r w:rsidRPr="00646E7E">
        <w:rPr>
          <w:rFonts w:ascii="Arial" w:hAnsi="Arial" w:cs="Arial"/>
          <w:sz w:val="24"/>
          <w:szCs w:val="24"/>
        </w:rPr>
        <w:t xml:space="preserve">en tu cuaderno  </w:t>
      </w:r>
      <w:r>
        <w:rPr>
          <w:rFonts w:ascii="Arial" w:hAnsi="Arial" w:cs="Arial"/>
          <w:sz w:val="24"/>
          <w:szCs w:val="24"/>
        </w:rPr>
        <w:t>de C. Naturales</w:t>
      </w:r>
      <w:r w:rsidR="00AF4DD0">
        <w:rPr>
          <w:rFonts w:ascii="Arial" w:hAnsi="Arial" w:cs="Arial"/>
          <w:sz w:val="24"/>
          <w:szCs w:val="24"/>
        </w:rPr>
        <w:t xml:space="preserve"> lo siguiente</w:t>
      </w:r>
      <w:r>
        <w:rPr>
          <w:rFonts w:ascii="Arial" w:hAnsi="Arial" w:cs="Arial"/>
          <w:sz w:val="24"/>
          <w:szCs w:val="24"/>
        </w:rPr>
        <w:t>:</w:t>
      </w:r>
    </w:p>
    <w:p w:rsidR="00AF4DD0" w:rsidRDefault="00646E7E" w:rsidP="00646E7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F4DD0">
        <w:rPr>
          <w:rFonts w:ascii="Arial" w:hAnsi="Arial" w:cs="Arial"/>
          <w:sz w:val="24"/>
          <w:szCs w:val="24"/>
          <w:u w:val="single"/>
        </w:rPr>
        <w:t>La materia y sus propiedades</w:t>
      </w:r>
      <w:r w:rsidR="00AF4DD0">
        <w:rPr>
          <w:rFonts w:ascii="Arial" w:hAnsi="Arial" w:cs="Arial"/>
          <w:sz w:val="24"/>
          <w:szCs w:val="24"/>
          <w:u w:val="single"/>
        </w:rPr>
        <w:t>.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Todos los objetos del Universo están formados por m</w:t>
      </w:r>
      <w:r>
        <w:rPr>
          <w:rFonts w:ascii="Open Sans" w:eastAsia="Times New Roman" w:hAnsi="Open Sans" w:cs="Times New Roman"/>
          <w:sz w:val="24"/>
          <w:szCs w:val="24"/>
          <w:lang w:eastAsia="es-CL"/>
        </w:rPr>
        <w:t>ateria. 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La materia es todo aquello que tiene masa y ocupa un lugar en el espacio, es decir, tiene volumen.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</w:t>
      </w:r>
      <w:r w:rsidRPr="00AF4DD0">
        <w:rPr>
          <w:rFonts w:ascii="Open Sans" w:eastAsia="Times New Roman" w:hAnsi="Open Sans" w:cs="Times New Roman"/>
          <w:bCs/>
          <w:sz w:val="24"/>
          <w:szCs w:val="24"/>
          <w:u w:val="single"/>
          <w:lang w:eastAsia="es-CL"/>
        </w:rPr>
        <w:t>Masa y volumen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La masa (m)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: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es la cantidad de materia que tiene un cuerpo. Se mide en Kilogramos (Kg) o gramos (g). 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1 Kg contiene 1.000 gramos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. 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Para averiguar la masa de un cuerpo se emplea la 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balanza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. En ella se compara la masa del cuerpo con la masa de las pesas.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  <w:r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                                                      </w:t>
      </w:r>
      <w:r>
        <w:rPr>
          <w:rFonts w:ascii="Open Sans" w:eastAsia="Times New Roman" w:hAnsi="Open Sans" w:cs="Times New Roman"/>
          <w:noProof/>
          <w:sz w:val="24"/>
          <w:szCs w:val="24"/>
          <w:lang w:eastAsia="es-CL"/>
        </w:rPr>
        <w:drawing>
          <wp:inline distT="0" distB="0" distL="0" distR="0">
            <wp:extent cx="2381250" cy="1005989"/>
            <wp:effectExtent l="19050" t="0" r="0" b="0"/>
            <wp:docPr id="1" name="Imagen 1" descr="balanza_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za_m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08" cy="100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D0" w:rsidRDefault="00AF4DD0" w:rsidP="00AF4DD0">
      <w:pPr>
        <w:spacing w:after="0" w:line="240" w:lineRule="auto"/>
        <w:rPr>
          <w:rFonts w:ascii="Open Sans" w:hAnsi="Open Sans"/>
        </w:rPr>
      </w:pP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El volumen (V)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: 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es el espacio que ocupa un cuerpo. Los sólidos, los líquidos y los gases tienen volumen. Se suele medir en 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litros (L)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o en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mililitros (</w:t>
      </w:r>
      <w:proofErr w:type="spellStart"/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mL</w:t>
      </w:r>
      <w:proofErr w:type="spellEnd"/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).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1 L contiene 1.000 mililitros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. 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1 mililitro equivale también al centímetro cúbico (cm</w:t>
      </w:r>
      <w:r w:rsidRPr="00AF4DD0">
        <w:rPr>
          <w:rFonts w:ascii="Open Sans" w:eastAsia="Times New Roman" w:hAnsi="Open Sans" w:cs="Times New Roman"/>
          <w:b/>
          <w:bCs/>
          <w:sz w:val="21"/>
          <w:vertAlign w:val="superscript"/>
          <w:lang w:eastAsia="es-CL"/>
        </w:rPr>
        <w:t>3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).</w:t>
      </w:r>
      <w:r w:rsidR="00AF6979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</w:t>
      </w:r>
      <w:r w:rsidR="00AF6979">
        <w:rPr>
          <w:rFonts w:ascii="Open Sans" w:hAnsi="Open Sans"/>
        </w:rPr>
        <w:t xml:space="preserve">Para medir el volumen se emplea un </w:t>
      </w:r>
      <w:r w:rsidR="00AF6979">
        <w:rPr>
          <w:rStyle w:val="Textoennegrita"/>
          <w:rFonts w:ascii="Open Sans" w:hAnsi="Open Sans"/>
        </w:rPr>
        <w:t>cilindro graduado o probeta. </w:t>
      </w:r>
      <w:r w:rsidR="00AF6979">
        <w:rPr>
          <w:rFonts w:ascii="Open Sans" w:hAnsi="Open Sans"/>
        </w:rPr>
        <w:t>Cuando se necesita más exactitud se usan pipetas o buretas.</w:t>
      </w:r>
    </w:p>
    <w:p w:rsidR="00AF6979" w:rsidRDefault="00AF6979" w:rsidP="00AF6979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  <w:r>
        <w:rPr>
          <w:rFonts w:ascii="Open Sans" w:eastAsia="Times New Roman" w:hAnsi="Open Sans" w:cs="Times New Roman"/>
          <w:noProof/>
          <w:sz w:val="24"/>
          <w:szCs w:val="24"/>
          <w:lang w:eastAsia="es-CL"/>
        </w:rPr>
        <w:drawing>
          <wp:inline distT="0" distB="0" distL="0" distR="0">
            <wp:extent cx="1085850" cy="933450"/>
            <wp:effectExtent l="19050" t="0" r="0" b="0"/>
            <wp:docPr id="3" name="Imagen 3" descr="pro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e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301" t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79" w:rsidRPr="00AF6979" w:rsidRDefault="00AF6979" w:rsidP="00AF6979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6979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EC285E" w:rsidRDefault="00EC285E" w:rsidP="00EC285E">
      <w:pPr>
        <w:rPr>
          <w:rFonts w:ascii="Arial" w:hAnsi="Arial" w:cs="Arial"/>
          <w:sz w:val="24"/>
          <w:szCs w:val="24"/>
        </w:rPr>
      </w:pPr>
      <w:r w:rsidRPr="00EC285E">
        <w:rPr>
          <w:rFonts w:ascii="Arial" w:hAnsi="Arial" w:cs="Arial"/>
          <w:sz w:val="24"/>
          <w:szCs w:val="24"/>
        </w:rPr>
        <w:t xml:space="preserve">Responde </w:t>
      </w:r>
      <w:r>
        <w:rPr>
          <w:rFonts w:ascii="Arial" w:hAnsi="Arial" w:cs="Arial"/>
          <w:sz w:val="24"/>
          <w:szCs w:val="24"/>
        </w:rPr>
        <w:t>las preguntas:</w:t>
      </w:r>
    </w:p>
    <w:p w:rsidR="00EC285E" w:rsidRDefault="00EC285E" w:rsidP="00EC2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¿Qué es la masa?    ___________________________________________________________</w:t>
      </w:r>
    </w:p>
    <w:p w:rsidR="00EC285E" w:rsidRDefault="00EC285E" w:rsidP="00EC2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285E" w:rsidRDefault="00EC285E" w:rsidP="00EC2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¿Qué es el volumen?  __________________________________________________________</w:t>
      </w:r>
    </w:p>
    <w:p w:rsidR="00EC285E" w:rsidRPr="00EC285E" w:rsidRDefault="00EC285E" w:rsidP="00EC2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285E" w:rsidRDefault="00EC285E" w:rsidP="00EC285E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EC285E" w:rsidRDefault="00EC285E" w:rsidP="00E61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6177D">
        <w:rPr>
          <w:rFonts w:ascii="Arial" w:eastAsia="Times New Roman" w:hAnsi="Arial" w:cs="Arial"/>
          <w:sz w:val="24"/>
          <w:szCs w:val="24"/>
          <w:lang w:eastAsia="es-CL"/>
        </w:rPr>
        <w:t xml:space="preserve">3) Si la profesora te pasa una botella de alcohol que se encuentra en estado líquido y </w:t>
      </w:r>
      <w:r w:rsidR="00E6177D" w:rsidRPr="00E6177D">
        <w:rPr>
          <w:rFonts w:ascii="Arial" w:eastAsia="Times New Roman" w:hAnsi="Arial" w:cs="Arial"/>
          <w:sz w:val="24"/>
          <w:szCs w:val="24"/>
          <w:lang w:eastAsia="es-CL"/>
        </w:rPr>
        <w:t xml:space="preserve">te </w:t>
      </w:r>
      <w:r w:rsidRPr="00E6177D">
        <w:rPr>
          <w:rFonts w:ascii="Arial" w:eastAsia="Times New Roman" w:hAnsi="Arial" w:cs="Arial"/>
          <w:sz w:val="24"/>
          <w:szCs w:val="24"/>
          <w:lang w:eastAsia="es-CL"/>
        </w:rPr>
        <w:t>pide que midas</w:t>
      </w:r>
      <w:r w:rsidR="00E6177D" w:rsidRPr="00E6177D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E6177D" w:rsidRPr="00E6177D">
        <w:rPr>
          <w:rFonts w:ascii="Arial" w:eastAsia="Times New Roman" w:hAnsi="Arial" w:cs="Arial"/>
          <w:sz w:val="24"/>
          <w:szCs w:val="24"/>
          <w:u w:val="single"/>
          <w:lang w:eastAsia="es-CL"/>
        </w:rPr>
        <w:t>su masa</w:t>
      </w:r>
      <w:r w:rsidR="00E6177D" w:rsidRPr="00E6177D">
        <w:rPr>
          <w:rFonts w:ascii="Arial" w:eastAsia="Times New Roman" w:hAnsi="Arial" w:cs="Arial"/>
          <w:sz w:val="24"/>
          <w:szCs w:val="24"/>
          <w:lang w:eastAsia="es-CL"/>
        </w:rPr>
        <w:t xml:space="preserve">. </w:t>
      </w:r>
      <w:r w:rsidR="00E6177D">
        <w:rPr>
          <w:rFonts w:ascii="Arial" w:eastAsia="Times New Roman" w:hAnsi="Arial" w:cs="Arial"/>
          <w:sz w:val="24"/>
          <w:szCs w:val="24"/>
          <w:lang w:eastAsia="es-CL"/>
        </w:rPr>
        <w:t>¿Qué instrumento debes usar? .Encierra la respuesta correcta.</w:t>
      </w:r>
    </w:p>
    <w:p w:rsidR="00E6177D" w:rsidRPr="00E6177D" w:rsidRDefault="00E6177D" w:rsidP="00E61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a) Balanza                      b)  probeta                        c)   regla                           d) termómetro</w:t>
      </w:r>
    </w:p>
    <w:p w:rsidR="00EC285E" w:rsidRDefault="00EC285E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953A07" w:rsidRDefault="00953A07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953A07" w:rsidRDefault="00953A07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953A07" w:rsidRDefault="00953A07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AF4DD0" w:rsidRPr="00AF4DD0" w:rsidRDefault="00AF4DD0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0A5050" w:rsidRDefault="000A5050" w:rsidP="00AF4DD0">
      <w:pPr>
        <w:jc w:val="both"/>
        <w:rPr>
          <w:rFonts w:ascii="Arial" w:hAnsi="Arial" w:cs="Arial"/>
          <w:sz w:val="24"/>
          <w:szCs w:val="24"/>
        </w:rPr>
      </w:pPr>
    </w:p>
    <w:p w:rsidR="00646E7E" w:rsidRPr="00A8444E" w:rsidRDefault="000A5050" w:rsidP="00AF4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</w:t>
      </w:r>
      <w:r w:rsidR="00A8444E">
        <w:rPr>
          <w:rFonts w:ascii="Arial" w:hAnsi="Arial" w:cs="Arial"/>
          <w:sz w:val="24"/>
          <w:szCs w:val="24"/>
        </w:rPr>
        <w:t xml:space="preserve">Texto de Ciencias Naturales </w:t>
      </w:r>
      <w:r w:rsidR="00704982">
        <w:rPr>
          <w:rFonts w:ascii="Arial" w:hAnsi="Arial" w:cs="Arial"/>
          <w:sz w:val="24"/>
          <w:szCs w:val="24"/>
        </w:rPr>
        <w:t>páginas 114 y 115 – 120 a 123</w:t>
      </w:r>
    </w:p>
    <w:p w:rsidR="0060371D" w:rsidRDefault="0060371D"/>
    <w:p w:rsidR="0060371D" w:rsidRDefault="0060371D"/>
    <w:p w:rsidR="00EC285E" w:rsidRDefault="00EC285E"/>
    <w:p w:rsidR="00EC285E" w:rsidRDefault="00EC285E"/>
    <w:p w:rsidR="00EC285E" w:rsidRDefault="00EC285E"/>
    <w:p w:rsidR="000A5050" w:rsidRDefault="000A5050"/>
    <w:p w:rsidR="00953A07" w:rsidRDefault="00953A07" w:rsidP="00953A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RESPUESTAS DE ACTIVIDAD CIENCIAS NATURALES 30 MARZO</w:t>
      </w:r>
    </w:p>
    <w:p w:rsidR="00953A07" w:rsidRDefault="00953A07" w:rsidP="00953A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BÁSICOS)</w:t>
      </w:r>
    </w:p>
    <w:p w:rsidR="007F2CDA" w:rsidRDefault="007F2CDA" w:rsidP="00953A07">
      <w:pPr>
        <w:jc w:val="center"/>
        <w:rPr>
          <w:rFonts w:ascii="Arial" w:hAnsi="Arial" w:cs="Arial"/>
          <w:sz w:val="24"/>
          <w:szCs w:val="24"/>
        </w:rPr>
      </w:pPr>
    </w:p>
    <w:p w:rsidR="00EC285E" w:rsidRDefault="00EC285E" w:rsidP="00953A07">
      <w:pPr>
        <w:jc w:val="center"/>
      </w:pPr>
    </w:p>
    <w:p w:rsidR="00E6177D" w:rsidRPr="00953A07" w:rsidRDefault="00953A07" w:rsidP="00953A07">
      <w:pPr>
        <w:numPr>
          <w:ilvl w:val="0"/>
          <w:numId w:val="1"/>
        </w:numPr>
        <w:rPr>
          <w:rFonts w:ascii="Arial" w:hAnsi="Arial" w:cs="Arial"/>
        </w:rPr>
      </w:pPr>
      <w:r w:rsidRPr="00953A07">
        <w:rPr>
          <w:rFonts w:ascii="Arial" w:eastAsia="Times New Roman" w:hAnsi="Arial" w:cs="Arial"/>
          <w:sz w:val="24"/>
          <w:szCs w:val="24"/>
          <w:lang w:eastAsia="es-CL"/>
        </w:rPr>
        <w:t>E</w:t>
      </w:r>
      <w:r w:rsidRPr="00AF4DD0">
        <w:rPr>
          <w:rFonts w:ascii="Arial" w:eastAsia="Times New Roman" w:hAnsi="Arial" w:cs="Arial"/>
          <w:sz w:val="24"/>
          <w:szCs w:val="24"/>
          <w:lang w:eastAsia="es-CL"/>
        </w:rPr>
        <w:t>s la cantidad de materia que tiene un cuerpo.</w:t>
      </w:r>
    </w:p>
    <w:p w:rsidR="00E6177D" w:rsidRPr="00953A07" w:rsidRDefault="00E6177D">
      <w:pPr>
        <w:rPr>
          <w:rFonts w:ascii="Arial" w:hAnsi="Arial" w:cs="Arial"/>
          <w:sz w:val="24"/>
          <w:szCs w:val="24"/>
        </w:rPr>
      </w:pPr>
    </w:p>
    <w:p w:rsidR="00953A07" w:rsidRPr="002C32C1" w:rsidRDefault="002C32C1" w:rsidP="002C32C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L"/>
        </w:rPr>
        <w:t>E</w:t>
      </w:r>
      <w:r w:rsidRPr="00AF4DD0">
        <w:rPr>
          <w:rFonts w:ascii="Arial" w:eastAsia="Times New Roman" w:hAnsi="Arial" w:cs="Arial"/>
          <w:sz w:val="24"/>
          <w:szCs w:val="24"/>
          <w:lang w:eastAsia="es-CL"/>
        </w:rPr>
        <w:t>s el espacio que ocupa un cuerpo.</w:t>
      </w:r>
    </w:p>
    <w:p w:rsidR="002C32C1" w:rsidRPr="002C32C1" w:rsidRDefault="002C32C1" w:rsidP="002C32C1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2C32C1" w:rsidRPr="002C32C1" w:rsidRDefault="002C32C1" w:rsidP="002C32C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balanza</w:t>
      </w:r>
    </w:p>
    <w:p w:rsidR="00E6177D" w:rsidRPr="00953A07" w:rsidRDefault="00E6177D">
      <w:pPr>
        <w:rPr>
          <w:rFonts w:ascii="Arial" w:hAnsi="Arial" w:cs="Arial"/>
          <w:sz w:val="24"/>
          <w:szCs w:val="24"/>
        </w:rPr>
      </w:pPr>
    </w:p>
    <w:p w:rsidR="00E6177D" w:rsidRPr="00953A07" w:rsidRDefault="00E6177D">
      <w:pPr>
        <w:rPr>
          <w:rFonts w:ascii="Arial" w:hAnsi="Arial" w:cs="Arial"/>
          <w:sz w:val="24"/>
          <w:szCs w:val="24"/>
        </w:rPr>
      </w:pPr>
    </w:p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C285E" w:rsidRDefault="00EC285E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tbl>
      <w:tblPr>
        <w:tblStyle w:val="Tablaconcuadrcula"/>
        <w:tblW w:w="0" w:type="auto"/>
        <w:tblInd w:w="997" w:type="dxa"/>
        <w:tblLook w:val="04A0"/>
      </w:tblPr>
      <w:tblGrid>
        <w:gridCol w:w="8828"/>
      </w:tblGrid>
      <w:tr w:rsidR="00A8444E" w:rsidTr="00A8444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E" w:rsidRDefault="00A8444E" w:rsidP="00391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TRABAJO DE CIENCIAS NATURALES CUARTOS BÁSICOS</w:t>
            </w:r>
          </w:p>
          <w:p w:rsidR="00016157" w:rsidRDefault="00016157" w:rsidP="0039165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Profesoras: Ana María Jiménez Álvarez – Ana </w:t>
            </w:r>
            <w:proofErr w:type="spellStart"/>
            <w:r>
              <w:rPr>
                <w:sz w:val="20"/>
                <w:szCs w:val="20"/>
              </w:rPr>
              <w:t>Riveros</w:t>
            </w:r>
            <w:proofErr w:type="spellEnd"/>
            <w:r>
              <w:rPr>
                <w:sz w:val="20"/>
                <w:szCs w:val="20"/>
              </w:rPr>
              <w:t xml:space="preserve"> Carvajal</w:t>
            </w:r>
          </w:p>
        </w:tc>
      </w:tr>
    </w:tbl>
    <w:p w:rsidR="00A8444E" w:rsidRDefault="00A8444E" w:rsidP="00016157">
      <w:pPr>
        <w:tabs>
          <w:tab w:val="left" w:pos="7935"/>
        </w:tabs>
        <w:spacing w:after="0"/>
      </w:pPr>
      <w:r>
        <w:tab/>
      </w:r>
    </w:p>
    <w:tbl>
      <w:tblPr>
        <w:tblStyle w:val="Tablaconcuadrcula"/>
        <w:tblW w:w="0" w:type="auto"/>
        <w:tblInd w:w="997" w:type="dxa"/>
        <w:tblLook w:val="04A0"/>
      </w:tblPr>
      <w:tblGrid>
        <w:gridCol w:w="4414"/>
        <w:gridCol w:w="4414"/>
      </w:tblGrid>
      <w:tr w:rsidR="00A8444E" w:rsidTr="00A8444E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E" w:rsidRDefault="00A8444E" w:rsidP="00391651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A8444E" w:rsidRDefault="00A8444E" w:rsidP="00391651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A8444E" w:rsidRDefault="00A8444E" w:rsidP="00391651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E" w:rsidRDefault="00A8444E" w:rsidP="00391651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Propiedades de la Materia.</w:t>
            </w:r>
          </w:p>
        </w:tc>
      </w:tr>
      <w:tr w:rsidR="00A8444E" w:rsidTr="00A8444E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E" w:rsidRPr="00CD7813" w:rsidRDefault="00704982" w:rsidP="00391651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D7813">
              <w:rPr>
                <w:rFonts w:ascii="Arial" w:hAnsi="Arial" w:cs="Arial"/>
                <w:sz w:val="24"/>
                <w:szCs w:val="24"/>
                <w:lang w:val="es-CL"/>
              </w:rPr>
              <w:t>Identificar estados de la materia</w:t>
            </w:r>
            <w:r w:rsidR="00CD7813" w:rsidRPr="00CD7813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:rsidR="00A8444E" w:rsidRDefault="00A8444E" w:rsidP="00391651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E" w:rsidRDefault="00704982" w:rsidP="00391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   2 de Abril</w:t>
            </w:r>
            <w:r w:rsidR="00A8444E">
              <w:rPr>
                <w:rFonts w:ascii="Arial" w:hAnsi="Arial" w:cs="Arial"/>
                <w:sz w:val="24"/>
                <w:szCs w:val="24"/>
              </w:rPr>
              <w:t xml:space="preserve"> de 2020 </w:t>
            </w:r>
          </w:p>
        </w:tc>
      </w:tr>
    </w:tbl>
    <w:p w:rsidR="00A8444E" w:rsidRDefault="00A8444E" w:rsidP="00A8444E"/>
    <w:p w:rsidR="007F2CDA" w:rsidRDefault="00F053D8" w:rsidP="007F2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2CDA" w:rsidRPr="00646E7E">
        <w:rPr>
          <w:rFonts w:ascii="Arial" w:hAnsi="Arial" w:cs="Arial"/>
          <w:sz w:val="24"/>
          <w:szCs w:val="24"/>
        </w:rPr>
        <w:t xml:space="preserve">Escribe en tu cuaderno  </w:t>
      </w:r>
      <w:r w:rsidR="007F2CDA">
        <w:rPr>
          <w:rFonts w:ascii="Arial" w:hAnsi="Arial" w:cs="Arial"/>
          <w:sz w:val="24"/>
          <w:szCs w:val="24"/>
        </w:rPr>
        <w:t>de C. Naturales lo siguiente:</w:t>
      </w:r>
    </w:p>
    <w:p w:rsidR="007F2CDA" w:rsidRDefault="007F2CDA" w:rsidP="007F2CD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F2CDA">
        <w:rPr>
          <w:rFonts w:ascii="Arial" w:hAnsi="Arial" w:cs="Arial"/>
          <w:sz w:val="24"/>
          <w:szCs w:val="24"/>
          <w:u w:val="single"/>
        </w:rPr>
        <w:t>Estados de la materia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F2CDA" w:rsidRDefault="00F053D8" w:rsidP="007F2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2CDA">
        <w:rPr>
          <w:rFonts w:ascii="Arial" w:hAnsi="Arial" w:cs="Arial"/>
          <w:sz w:val="24"/>
          <w:szCs w:val="24"/>
        </w:rPr>
        <w:t>La materia puede encontrarse en 3 estados físicos: sólido</w:t>
      </w:r>
      <w:r>
        <w:rPr>
          <w:rFonts w:ascii="Arial" w:hAnsi="Arial" w:cs="Arial"/>
          <w:sz w:val="24"/>
          <w:szCs w:val="24"/>
        </w:rPr>
        <w:t>s</w:t>
      </w:r>
      <w:r w:rsidR="007F2CDA">
        <w:rPr>
          <w:rFonts w:ascii="Arial" w:hAnsi="Arial" w:cs="Arial"/>
          <w:sz w:val="24"/>
          <w:szCs w:val="24"/>
        </w:rPr>
        <w:t>, líquido</w:t>
      </w:r>
      <w:r>
        <w:rPr>
          <w:rFonts w:ascii="Arial" w:hAnsi="Arial" w:cs="Arial"/>
          <w:sz w:val="24"/>
          <w:szCs w:val="24"/>
        </w:rPr>
        <w:t>s</w:t>
      </w:r>
      <w:r w:rsidR="007F2CDA">
        <w:rPr>
          <w:rFonts w:ascii="Arial" w:hAnsi="Arial" w:cs="Arial"/>
          <w:sz w:val="24"/>
          <w:szCs w:val="24"/>
        </w:rPr>
        <w:t xml:space="preserve"> y gaseoso</w:t>
      </w:r>
      <w:r>
        <w:rPr>
          <w:rFonts w:ascii="Arial" w:hAnsi="Arial" w:cs="Arial"/>
          <w:sz w:val="24"/>
          <w:szCs w:val="24"/>
        </w:rPr>
        <w:t>s</w:t>
      </w:r>
      <w:r w:rsidR="007F2CDA">
        <w:rPr>
          <w:rFonts w:ascii="Arial" w:hAnsi="Arial" w:cs="Arial"/>
          <w:sz w:val="24"/>
          <w:szCs w:val="24"/>
        </w:rPr>
        <w:t>.</w:t>
      </w:r>
    </w:p>
    <w:p w:rsidR="00135407" w:rsidRPr="00135407" w:rsidRDefault="00135407" w:rsidP="00F053D8">
      <w:pPr>
        <w:rPr>
          <w:rFonts w:ascii="Open Sans" w:eastAsia="Times New Roman" w:hAnsi="Open Sans" w:cs="Times New Roman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505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1)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es-CL"/>
        </w:rPr>
        <w:t>Los sólidos</w:t>
      </w:r>
      <w:r w:rsidRPr="00135407">
        <w:rPr>
          <w:rFonts w:ascii="Open Sans" w:eastAsia="Times New Roman" w:hAnsi="Open Sans" w:cs="Times New Roman"/>
          <w:sz w:val="24"/>
          <w:szCs w:val="24"/>
          <w:u w:val="single"/>
          <w:lang w:eastAsia="es-CL"/>
        </w:rPr>
        <w:t>: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En los sólid</w:t>
      </w:r>
      <w:r w:rsidR="00F053D8">
        <w:rPr>
          <w:rFonts w:ascii="Open Sans" w:eastAsia="Times New Roman" w:hAnsi="Open Sans" w:cs="Times New Roman"/>
          <w:sz w:val="24"/>
          <w:szCs w:val="24"/>
          <w:lang w:eastAsia="es-CL"/>
        </w:rPr>
        <w:t>os, las partículas están unidas, ordenadas y la distancia que las separa es muy pequeña. Vibran en sus posiciones fijas, pero no se desplazan.</w:t>
      </w:r>
    </w:p>
    <w:p w:rsidR="000A5050" w:rsidRDefault="00135407" w:rsidP="00F053D8">
      <w:pPr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Propiedades: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Tienen forma y volumen constantes.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Se caracterizan por la rigidez y regularidad de sus estructuras.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No se pueden comprimir, pues no es posible reducir su volumen presionándolos.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 xml:space="preserve">- Se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dilatan: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aumentan su volumen cuando se calientan, y se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contraen: 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disminuyen su volumen cuando se enfrían.</w:t>
      </w:r>
    </w:p>
    <w:p w:rsidR="00135407" w:rsidRPr="00135407" w:rsidRDefault="00135407" w:rsidP="00F053D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  <w:r w:rsidR="000A505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2)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es-CL"/>
        </w:rPr>
        <w:t>Los líquidos</w:t>
      </w:r>
      <w:r w:rsidRPr="00135407">
        <w:rPr>
          <w:rFonts w:ascii="Open Sans" w:eastAsia="Times New Roman" w:hAnsi="Open Sans" w:cs="Times New Roman"/>
          <w:sz w:val="24"/>
          <w:szCs w:val="24"/>
          <w:u w:val="single"/>
          <w:lang w:eastAsia="es-CL"/>
        </w:rPr>
        <w:t>: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las partículas están </w:t>
      </w:r>
      <w:r w:rsidR="00F053D8">
        <w:rPr>
          <w:rFonts w:ascii="Open Sans" w:eastAsia="Times New Roman" w:hAnsi="Open Sans" w:cs="Times New Roman"/>
          <w:sz w:val="24"/>
          <w:szCs w:val="24"/>
          <w:lang w:eastAsia="es-CL"/>
        </w:rPr>
        <w:t>desordenadas y la distancia que las separa es mayor que en los sólidos. Vibran  y se pueden desplazar.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Propiedades: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No tienen forma fija pero sí volumen.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La variabilidad de forma y el presentar unas propiedades muy específicas son características de los líquidos.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Los líquidos adoptan la forma del recipiente que los contiene.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-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Fluyen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o se escurren con mucha facilidad si no están contenidos en un recipiente; por eso, al igual que a los gases, se los denomina fluidos.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 Se dilatan y contraen como los sólidos.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135407" w:rsidRPr="00135407" w:rsidRDefault="000A5050" w:rsidP="00F053D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es-CL"/>
        </w:rPr>
      </w:pP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3)</w:t>
      </w:r>
      <w:r w:rsidR="00135407"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</w:t>
      </w:r>
      <w:r w:rsidR="00135407" w:rsidRPr="00135407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es-CL"/>
        </w:rPr>
        <w:t>Los gases</w:t>
      </w:r>
      <w:r w:rsidR="00F053D8" w:rsidRPr="00F053D8">
        <w:rPr>
          <w:rFonts w:ascii="Open Sans" w:eastAsia="Times New Roman" w:hAnsi="Open Sans" w:cs="Times New Roman"/>
          <w:sz w:val="24"/>
          <w:szCs w:val="24"/>
          <w:u w:val="single"/>
          <w:lang w:eastAsia="es-CL"/>
        </w:rPr>
        <w:t>:</w:t>
      </w:r>
      <w:r w:rsidR="00F053D8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las partículas están mucho más desordenadas y separadas que en los líquidos. Vibran  y se desplazan libremente ocupando todo el espacio el espacio disponible</w:t>
      </w:r>
    </w:p>
    <w:p w:rsidR="000A5050" w:rsidRDefault="00135407" w:rsidP="00F053D8">
      <w:pPr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Propiedades: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No tienen forma ni volumen fijos.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En ellos es muy característica la gran variación de volumen que experimentan al</w:t>
      </w:r>
      <w:r w:rsidR="00066E91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cambiar </w:t>
      </w:r>
      <w:r w:rsidR="00066E91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las condiciones</w:t>
      </w:r>
      <w:r w:rsidR="00066E91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 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de temperatura y presión.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El gas adopta el tamaño y la forma del lugar que ocupa.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Ocupa todo el espacio dentro del recipiente que lo contiene.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Se pueden comprimir con facilidad, reduciendo su volumen.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Se difunden y tienden a mezclarse con otras sustancias gaseosas, líquidas e, incluso, sólidas.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Se dilatan y contraen como los sólidos y líquidos.</w:t>
      </w:r>
    </w:p>
    <w:p w:rsidR="007F2CDA" w:rsidRPr="007F2CDA" w:rsidRDefault="007F2CDA" w:rsidP="00F05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44E" w:rsidRDefault="00A8444E" w:rsidP="007F2CDA">
      <w:pPr>
        <w:jc w:val="both"/>
      </w:pPr>
    </w:p>
    <w:p w:rsidR="0060371D" w:rsidRDefault="0060371D"/>
    <w:p w:rsidR="0060371D" w:rsidRDefault="00CD7813">
      <w:r>
        <w:t xml:space="preserve"> </w:t>
      </w:r>
      <w:r>
        <w:rPr>
          <w:rFonts w:ascii="Arial" w:hAnsi="Arial" w:cs="Arial"/>
          <w:sz w:val="24"/>
          <w:szCs w:val="24"/>
        </w:rPr>
        <w:t>Leer Texto de Ciencias Naturales páginas  125 Y 126.</w:t>
      </w:r>
    </w:p>
    <w:p w:rsidR="0060371D" w:rsidRDefault="0060371D"/>
    <w:p w:rsidR="0060371D" w:rsidRDefault="00CD7813">
      <w:r>
        <w:t xml:space="preserve">      </w:t>
      </w:r>
    </w:p>
    <w:p w:rsidR="0060371D" w:rsidRDefault="0060371D"/>
    <w:p w:rsidR="0060371D" w:rsidRDefault="0060371D"/>
    <w:p w:rsidR="0060371D" w:rsidRDefault="0060371D"/>
    <w:sectPr w:rsidR="0060371D" w:rsidSect="002C32C1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5B28"/>
    <w:multiLevelType w:val="hybridMultilevel"/>
    <w:tmpl w:val="307A1380"/>
    <w:lvl w:ilvl="0" w:tplc="8CCCE3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71D"/>
    <w:rsid w:val="00016157"/>
    <w:rsid w:val="00066E91"/>
    <w:rsid w:val="000A5050"/>
    <w:rsid w:val="00135407"/>
    <w:rsid w:val="001552EE"/>
    <w:rsid w:val="002C32C1"/>
    <w:rsid w:val="003F2556"/>
    <w:rsid w:val="0060371D"/>
    <w:rsid w:val="00646E7E"/>
    <w:rsid w:val="006C28DF"/>
    <w:rsid w:val="00704982"/>
    <w:rsid w:val="007F2CDA"/>
    <w:rsid w:val="007F3AF9"/>
    <w:rsid w:val="00844704"/>
    <w:rsid w:val="008A1533"/>
    <w:rsid w:val="00953A07"/>
    <w:rsid w:val="00963C09"/>
    <w:rsid w:val="009A1307"/>
    <w:rsid w:val="00A8444E"/>
    <w:rsid w:val="00AF4DD0"/>
    <w:rsid w:val="00AF6979"/>
    <w:rsid w:val="00CD7813"/>
    <w:rsid w:val="00E6177D"/>
    <w:rsid w:val="00EB3C99"/>
    <w:rsid w:val="00EC285E"/>
    <w:rsid w:val="00F0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71D"/>
    <w:pPr>
      <w:spacing w:after="160" w:line="254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60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F4DD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2020-03-26T16:50:00Z</dcterms:created>
  <dcterms:modified xsi:type="dcterms:W3CDTF">2020-03-26T16:50:00Z</dcterms:modified>
</cp:coreProperties>
</file>